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C10B6" w14:textId="77777777" w:rsidR="006A5DC7" w:rsidRPr="006C1468" w:rsidRDefault="006A5DC7" w:rsidP="00B02D8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az-Latn-AZ"/>
        </w:rPr>
      </w:pPr>
      <w:r w:rsidRPr="006C1468">
        <w:rPr>
          <w:rFonts w:ascii="Arial" w:hAnsi="Arial" w:cs="Arial"/>
          <w:b/>
          <w:bCs/>
          <w:sz w:val="24"/>
          <w:szCs w:val="24"/>
          <w:lang w:val="az-Latn-AZ"/>
        </w:rPr>
        <w:t>Azərbaycan Respublikasının</w:t>
      </w:r>
    </w:p>
    <w:p w14:paraId="4A9A1D10" w14:textId="77777777" w:rsidR="006A5DC7" w:rsidRPr="006C1468" w:rsidRDefault="006A5DC7" w:rsidP="00B02D8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az-Latn-AZ"/>
        </w:rPr>
      </w:pPr>
      <w:r w:rsidRPr="006C1468">
        <w:rPr>
          <w:rFonts w:ascii="Arial" w:hAnsi="Arial" w:cs="Arial"/>
          <w:b/>
          <w:bCs/>
          <w:sz w:val="24"/>
          <w:szCs w:val="24"/>
          <w:lang w:val="az-Latn-AZ"/>
        </w:rPr>
        <w:t>Qeyri-Hökumət Təşkilatlarına Dövlət Dəstəyi Agentliyinin</w:t>
      </w:r>
    </w:p>
    <w:p w14:paraId="1559CDE6" w14:textId="53E52D5D" w:rsidR="006A5DC7" w:rsidRPr="006C1468" w:rsidRDefault="00850E7F" w:rsidP="00B02D8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az-Latn-A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bCs/>
          <w:sz w:val="24"/>
          <w:szCs w:val="24"/>
          <w:lang w:val="az-Latn-AZ"/>
        </w:rPr>
        <w:t>“</w:t>
      </w:r>
      <w:r w:rsidR="00B02D83" w:rsidRPr="006C1468">
        <w:rPr>
          <w:rFonts w:ascii="Arial" w:hAnsi="Arial" w:cs="Arial"/>
          <w:b/>
          <w:bCs/>
          <w:sz w:val="24"/>
          <w:szCs w:val="24"/>
          <w:lang w:val="az-Latn-AZ"/>
        </w:rPr>
        <w:t>2022-ci il Səfər qrantları</w:t>
      </w:r>
      <w:r w:rsidR="006A5DC7" w:rsidRPr="006C1468">
        <w:rPr>
          <w:rFonts w:ascii="Arial" w:hAnsi="Arial" w:cs="Arial"/>
          <w:b/>
          <w:bCs/>
          <w:sz w:val="24"/>
          <w:szCs w:val="24"/>
          <w:lang w:val="az-Latn-AZ"/>
        </w:rPr>
        <w:t>” ilə bağlı qrant müsabiqəsinin</w:t>
      </w:r>
    </w:p>
    <w:p w14:paraId="313CB74A" w14:textId="38A37CE1" w:rsidR="006A5DC7" w:rsidRPr="006C1468" w:rsidRDefault="006A5DC7" w:rsidP="00B02D83">
      <w:pPr>
        <w:spacing w:after="0" w:line="240" w:lineRule="auto"/>
        <w:ind w:left="360"/>
        <w:jc w:val="center"/>
        <w:rPr>
          <w:rFonts w:ascii="Arial" w:hAnsi="Arial" w:cs="Arial"/>
          <w:b/>
          <w:bCs/>
          <w:sz w:val="24"/>
          <w:szCs w:val="24"/>
          <w:lang w:val="az-Latn-AZ"/>
        </w:rPr>
      </w:pPr>
      <w:r w:rsidRPr="006C1468">
        <w:rPr>
          <w:rFonts w:ascii="Arial" w:hAnsi="Arial" w:cs="Arial"/>
          <w:b/>
          <w:bCs/>
          <w:sz w:val="24"/>
          <w:szCs w:val="24"/>
          <w:lang w:val="az-Latn-AZ"/>
        </w:rPr>
        <w:t xml:space="preserve"> ELANI</w:t>
      </w:r>
    </w:p>
    <w:p w14:paraId="55144B01" w14:textId="068E553C" w:rsidR="006A5DC7" w:rsidRPr="006C1468" w:rsidRDefault="006A5DC7" w:rsidP="00B02D83">
      <w:pPr>
        <w:spacing w:after="0" w:line="240" w:lineRule="auto"/>
        <w:ind w:left="360"/>
        <w:rPr>
          <w:rFonts w:ascii="Arial" w:hAnsi="Arial" w:cs="Arial"/>
          <w:sz w:val="24"/>
          <w:szCs w:val="24"/>
          <w:lang w:val="az-Latn-AZ"/>
        </w:rPr>
      </w:pPr>
    </w:p>
    <w:p w14:paraId="788D14ED" w14:textId="77777777" w:rsidR="00494EC4" w:rsidRPr="006C1468" w:rsidRDefault="006A5DC7" w:rsidP="00B02D83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az-Latn-AZ"/>
        </w:rPr>
      </w:pPr>
      <w:r w:rsidRPr="006C1468">
        <w:rPr>
          <w:rFonts w:ascii="Arial" w:hAnsi="Arial" w:cs="Arial"/>
          <w:sz w:val="24"/>
          <w:szCs w:val="24"/>
          <w:lang w:val="az-Latn-AZ"/>
        </w:rPr>
        <w:t>Azərbaycan Respublikasının Qeyri-Hökumət Təşkilatlarına Dövlət Dəstəyi Agentliyi (bundan sonra “Agentlik” adlanacaq) QHT-ləri “</w:t>
      </w:r>
      <w:r w:rsidR="00494EC4" w:rsidRPr="006C1468">
        <w:rPr>
          <w:rFonts w:ascii="Arial" w:hAnsi="Arial" w:cs="Arial"/>
          <w:sz w:val="24"/>
          <w:szCs w:val="24"/>
          <w:lang w:val="az-Latn-AZ"/>
        </w:rPr>
        <w:t>Səfər qrantları</w:t>
      </w:r>
      <w:r w:rsidRPr="006C1468">
        <w:rPr>
          <w:rFonts w:ascii="Arial" w:hAnsi="Arial" w:cs="Arial"/>
          <w:sz w:val="24"/>
          <w:szCs w:val="24"/>
          <w:lang w:val="az-Latn-AZ"/>
        </w:rPr>
        <w:t>” müsabiqəsində iştirak etmək üçün dəvət edir.</w:t>
      </w:r>
    </w:p>
    <w:p w14:paraId="4500F8B9" w14:textId="70BD80E3" w:rsidR="006A5DC7" w:rsidRPr="006C1468" w:rsidRDefault="00494EC4" w:rsidP="00B02D83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az-Latn-AZ"/>
        </w:rPr>
      </w:pPr>
      <w:r w:rsidRPr="006C1468">
        <w:rPr>
          <w:rFonts w:ascii="Arial" w:hAnsi="Arial" w:cs="Arial"/>
          <w:sz w:val="24"/>
          <w:szCs w:val="24"/>
          <w:lang w:val="az-Latn-AZ"/>
        </w:rPr>
        <w:t xml:space="preserve">Agentlik </w:t>
      </w:r>
      <w:r w:rsidR="006A5DC7" w:rsidRPr="006C1468">
        <w:rPr>
          <w:rFonts w:ascii="Arial" w:hAnsi="Arial" w:cs="Arial"/>
          <w:sz w:val="24"/>
          <w:szCs w:val="24"/>
          <w:lang w:val="az-Latn-AZ"/>
        </w:rPr>
        <w:t>beynəlxalq tədbirlərdə qeyri-hökumət təşkilatlarının iştirakını təmin etmək üçün ərizələri qəbul edir</w:t>
      </w:r>
      <w:r w:rsidRPr="006C1468">
        <w:rPr>
          <w:rFonts w:ascii="Arial" w:hAnsi="Arial" w:cs="Arial"/>
          <w:sz w:val="24"/>
          <w:szCs w:val="24"/>
          <w:lang w:val="az-Latn-AZ"/>
        </w:rPr>
        <w:t xml:space="preserve">. </w:t>
      </w:r>
    </w:p>
    <w:p w14:paraId="18860B78" w14:textId="115F2A2D" w:rsidR="00B02D83" w:rsidRPr="006C1468" w:rsidRDefault="00B02D83" w:rsidP="00B02D83">
      <w:pPr>
        <w:pStyle w:val="BodyTextIndent3"/>
        <w:ind w:left="0"/>
        <w:jc w:val="both"/>
        <w:rPr>
          <w:rFonts w:ascii="Arial" w:hAnsi="Arial" w:cs="Arial"/>
          <w:b/>
          <w:szCs w:val="24"/>
          <w:lang w:val="az-Latn-AZ"/>
        </w:rPr>
      </w:pPr>
      <w:r w:rsidRPr="006C1468">
        <w:rPr>
          <w:rFonts w:ascii="Arial" w:hAnsi="Arial" w:cs="Arial"/>
          <w:b/>
          <w:szCs w:val="24"/>
          <w:lang w:val="az-Latn-AZ"/>
        </w:rPr>
        <w:t>Müsabəqinin müddəti</w:t>
      </w:r>
    </w:p>
    <w:p w14:paraId="0D6C30CA" w14:textId="55F60EC3" w:rsidR="00B02D83" w:rsidRPr="006C1468" w:rsidRDefault="00B02D83" w:rsidP="00B02D83">
      <w:pPr>
        <w:pStyle w:val="BodyTextIndent3"/>
        <w:numPr>
          <w:ilvl w:val="0"/>
          <w:numId w:val="8"/>
        </w:numPr>
        <w:jc w:val="both"/>
        <w:rPr>
          <w:rFonts w:ascii="Arial" w:hAnsi="Arial" w:cs="Arial"/>
          <w:b/>
          <w:szCs w:val="24"/>
          <w:lang w:val="az-Latn-AZ"/>
        </w:rPr>
      </w:pPr>
      <w:r w:rsidRPr="006C1468">
        <w:rPr>
          <w:rFonts w:ascii="Arial" w:hAnsi="Arial" w:cs="Arial"/>
          <w:bCs/>
          <w:szCs w:val="24"/>
          <w:lang w:val="az-Latn-AZ"/>
        </w:rPr>
        <w:t xml:space="preserve">Səfər qrantları müsabiqəsi il ərzində davam edir. </w:t>
      </w:r>
    </w:p>
    <w:p w14:paraId="0781F9FF" w14:textId="42974DFB" w:rsidR="00494EC4" w:rsidRPr="006C1468" w:rsidRDefault="00494EC4" w:rsidP="00B02D83">
      <w:pPr>
        <w:pStyle w:val="BodyTextIndent3"/>
        <w:ind w:left="0"/>
        <w:jc w:val="both"/>
        <w:rPr>
          <w:rFonts w:ascii="Arial" w:hAnsi="Arial" w:cs="Arial"/>
          <w:b/>
          <w:szCs w:val="24"/>
          <w:lang w:val="az-Latn-AZ"/>
        </w:rPr>
      </w:pPr>
      <w:r w:rsidRPr="006C1468">
        <w:rPr>
          <w:rFonts w:ascii="Arial" w:hAnsi="Arial" w:cs="Arial"/>
          <w:b/>
          <w:szCs w:val="24"/>
          <w:lang w:val="az-Latn-AZ"/>
        </w:rPr>
        <w:t>Layihələrin müddəti</w:t>
      </w:r>
    </w:p>
    <w:p w14:paraId="2E38D5AC" w14:textId="49DF7159" w:rsidR="00494EC4" w:rsidRPr="006C1468" w:rsidRDefault="00494EC4" w:rsidP="00B02D83">
      <w:pPr>
        <w:pStyle w:val="BodyTextIndent3"/>
        <w:numPr>
          <w:ilvl w:val="0"/>
          <w:numId w:val="7"/>
        </w:numPr>
        <w:jc w:val="both"/>
        <w:rPr>
          <w:rFonts w:ascii="Arial" w:hAnsi="Arial" w:cs="Arial"/>
          <w:szCs w:val="24"/>
          <w:lang w:val="az-Latn-AZ"/>
        </w:rPr>
      </w:pPr>
      <w:r w:rsidRPr="006C1468">
        <w:rPr>
          <w:rFonts w:ascii="Arial" w:hAnsi="Arial" w:cs="Arial"/>
          <w:szCs w:val="24"/>
          <w:lang w:val="az-Latn-AZ"/>
        </w:rPr>
        <w:t>Layihələrin müddəti 2 aya qədər (son müraciət tarixi 1 noyabr 2022-ci il) ola bilər.</w:t>
      </w:r>
    </w:p>
    <w:p w14:paraId="5B85C412" w14:textId="77777777" w:rsidR="00494EC4" w:rsidRPr="006C1468" w:rsidRDefault="00494EC4" w:rsidP="00B02D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az-Latn-AZ" w:eastAsia="az-Latn-AZ"/>
        </w:rPr>
      </w:pPr>
      <w:r w:rsidRPr="006C1468">
        <w:rPr>
          <w:rFonts w:ascii="Arial" w:eastAsia="Times New Roman" w:hAnsi="Arial" w:cs="Arial"/>
          <w:b/>
          <w:bCs/>
          <w:sz w:val="24"/>
          <w:szCs w:val="24"/>
          <w:lang w:val="az-Latn-AZ" w:eastAsia="az-Latn-AZ"/>
        </w:rPr>
        <w:t>Qrantın məbləği</w:t>
      </w:r>
    </w:p>
    <w:p w14:paraId="35BFBD88" w14:textId="56B5FF39" w:rsidR="00494EC4" w:rsidRPr="006C1468" w:rsidRDefault="00494EC4" w:rsidP="00B02D83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az-Latn-AZ" w:eastAsia="az-Latn-AZ"/>
        </w:rPr>
      </w:pPr>
      <w:r w:rsidRPr="006C1468">
        <w:rPr>
          <w:rFonts w:ascii="Arial" w:eastAsia="Times New Roman" w:hAnsi="Arial" w:cs="Arial"/>
          <w:sz w:val="24"/>
          <w:szCs w:val="24"/>
          <w:lang w:val="az-Latn-AZ" w:eastAsia="az-Latn-AZ"/>
        </w:rPr>
        <w:t xml:space="preserve">Bir səfər üçün ayrılması nəzərdə tutulan maksimal məbləğ 10 000 (on min) manatdır. </w:t>
      </w:r>
    </w:p>
    <w:p w14:paraId="29557E31" w14:textId="77777777" w:rsidR="00494EC4" w:rsidRPr="006C1468" w:rsidRDefault="00494EC4" w:rsidP="00B02D83">
      <w:pPr>
        <w:pStyle w:val="BodyTextIndent3"/>
        <w:ind w:left="0"/>
        <w:jc w:val="both"/>
        <w:rPr>
          <w:rFonts w:ascii="Arial" w:hAnsi="Arial" w:cs="Arial"/>
          <w:b/>
          <w:szCs w:val="24"/>
          <w:lang w:val="az-Latn-AZ"/>
        </w:rPr>
      </w:pPr>
      <w:r w:rsidRPr="006C1468">
        <w:rPr>
          <w:rFonts w:ascii="Arial" w:hAnsi="Arial" w:cs="Arial"/>
          <w:b/>
          <w:szCs w:val="24"/>
          <w:lang w:val="az-Latn-AZ"/>
        </w:rPr>
        <w:t>QHT üçün tələblər</w:t>
      </w:r>
    </w:p>
    <w:p w14:paraId="4FD6DDCA" w14:textId="77777777" w:rsidR="00494EC4" w:rsidRPr="006C1468" w:rsidRDefault="00494EC4" w:rsidP="00B02D83">
      <w:pPr>
        <w:widowControl w:val="0"/>
        <w:numPr>
          <w:ilvl w:val="0"/>
          <w:numId w:val="5"/>
        </w:numPr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6C1468">
        <w:rPr>
          <w:rStyle w:val="Strong"/>
          <w:rFonts w:ascii="Arial" w:hAnsi="Arial" w:cs="Arial"/>
          <w:b w:val="0"/>
          <w:sz w:val="24"/>
          <w:szCs w:val="24"/>
          <w:lang w:val="az-Latn-AZ"/>
        </w:rPr>
        <w:t>Dövlət qeydiyyatı və bank hesabı olmalıdır;</w:t>
      </w:r>
    </w:p>
    <w:p w14:paraId="01076CDF" w14:textId="49C2864B" w:rsidR="00494EC4" w:rsidRPr="006C1468" w:rsidRDefault="00494EC4" w:rsidP="00B02D83">
      <w:pPr>
        <w:widowControl w:val="0"/>
        <w:numPr>
          <w:ilvl w:val="0"/>
          <w:numId w:val="5"/>
        </w:numPr>
        <w:snapToGrid w:val="0"/>
        <w:spacing w:after="0" w:line="240" w:lineRule="auto"/>
        <w:jc w:val="both"/>
        <w:rPr>
          <w:rStyle w:val="Strong"/>
          <w:rFonts w:ascii="Arial" w:hAnsi="Arial" w:cs="Arial"/>
          <w:b w:val="0"/>
          <w:bCs w:val="0"/>
          <w:sz w:val="24"/>
          <w:szCs w:val="24"/>
          <w:lang w:val="az-Latn-AZ"/>
        </w:rPr>
      </w:pPr>
      <w:r w:rsidRPr="006C1468">
        <w:rPr>
          <w:rStyle w:val="Strong"/>
          <w:rFonts w:ascii="Arial" w:hAnsi="Arial" w:cs="Arial"/>
          <w:b w:val="0"/>
          <w:sz w:val="24"/>
          <w:szCs w:val="24"/>
          <w:lang w:val="az-Latn-AZ"/>
        </w:rPr>
        <w:t>Qanunvericiliyə uyğun olaraq Hüquqi Şəxslərin Dövlət Reyestrinə aid məlumatları (Dövlət Reyestrindən çıxarış) təqdim etməlidir;</w:t>
      </w:r>
    </w:p>
    <w:p w14:paraId="46A6C5D6" w14:textId="44C444BE" w:rsidR="00626690" w:rsidRPr="006C1468" w:rsidRDefault="00626690" w:rsidP="00B02D83">
      <w:pPr>
        <w:widowControl w:val="0"/>
        <w:numPr>
          <w:ilvl w:val="0"/>
          <w:numId w:val="5"/>
        </w:numPr>
        <w:snapToGrid w:val="0"/>
        <w:spacing w:after="0" w:line="240" w:lineRule="auto"/>
        <w:jc w:val="both"/>
        <w:rPr>
          <w:rStyle w:val="Strong"/>
          <w:rFonts w:ascii="Arial" w:hAnsi="Arial" w:cs="Arial"/>
          <w:b w:val="0"/>
          <w:bCs w:val="0"/>
          <w:sz w:val="24"/>
          <w:szCs w:val="24"/>
          <w:lang w:val="az-Latn-AZ"/>
        </w:rPr>
      </w:pPr>
      <w:r w:rsidRPr="006C1468">
        <w:rPr>
          <w:rStyle w:val="Strong"/>
          <w:rFonts w:ascii="Arial" w:hAnsi="Arial" w:cs="Arial"/>
          <w:b w:val="0"/>
          <w:sz w:val="24"/>
          <w:szCs w:val="24"/>
          <w:lang w:val="az-Latn-AZ"/>
        </w:rPr>
        <w:t xml:space="preserve">Beynəlxalq səfərdə iştirakla bağlı ən azı </w:t>
      </w:r>
      <w:r w:rsidR="00616822" w:rsidRPr="006C1468">
        <w:rPr>
          <w:rStyle w:val="Strong"/>
          <w:rFonts w:ascii="Arial" w:hAnsi="Arial" w:cs="Arial"/>
          <w:bCs w:val="0"/>
          <w:sz w:val="24"/>
          <w:szCs w:val="24"/>
          <w:lang w:val="az-Latn-AZ"/>
        </w:rPr>
        <w:t>30 təqvim günü öncə</w:t>
      </w:r>
      <w:r w:rsidR="00616822" w:rsidRPr="006C1468">
        <w:rPr>
          <w:rStyle w:val="Strong"/>
          <w:rFonts w:ascii="Arial" w:hAnsi="Arial" w:cs="Arial"/>
          <w:b w:val="0"/>
          <w:sz w:val="24"/>
          <w:szCs w:val="24"/>
          <w:lang w:val="az-Latn-AZ"/>
        </w:rPr>
        <w:t xml:space="preserve"> </w:t>
      </w:r>
      <w:r w:rsidRPr="006C1468">
        <w:rPr>
          <w:rStyle w:val="Strong"/>
          <w:rFonts w:ascii="Arial" w:hAnsi="Arial" w:cs="Arial"/>
          <w:b w:val="0"/>
          <w:sz w:val="24"/>
          <w:szCs w:val="24"/>
          <w:lang w:val="az-Latn-AZ"/>
        </w:rPr>
        <w:t>Agentliyə müraciət edilməlidir;</w:t>
      </w:r>
    </w:p>
    <w:p w14:paraId="7619D630" w14:textId="65FA5FE1" w:rsidR="00626690" w:rsidRPr="006C1468" w:rsidRDefault="00626690" w:rsidP="00B02D83">
      <w:pPr>
        <w:widowControl w:val="0"/>
        <w:numPr>
          <w:ilvl w:val="0"/>
          <w:numId w:val="5"/>
        </w:numPr>
        <w:snapToGrid w:val="0"/>
        <w:spacing w:after="0" w:line="240" w:lineRule="auto"/>
        <w:jc w:val="both"/>
        <w:rPr>
          <w:rStyle w:val="Strong"/>
          <w:rFonts w:ascii="Arial" w:hAnsi="Arial" w:cs="Arial"/>
          <w:b w:val="0"/>
          <w:bCs w:val="0"/>
          <w:sz w:val="24"/>
          <w:szCs w:val="24"/>
          <w:lang w:val="az-Latn-AZ"/>
        </w:rPr>
      </w:pPr>
      <w:r w:rsidRPr="006C1468">
        <w:rPr>
          <w:rStyle w:val="Strong"/>
          <w:rFonts w:ascii="Arial" w:hAnsi="Arial" w:cs="Arial"/>
          <w:b w:val="0"/>
          <w:sz w:val="24"/>
          <w:szCs w:val="24"/>
          <w:lang w:val="az-Latn-AZ"/>
        </w:rPr>
        <w:t xml:space="preserve">Agentlik bir səfər çərçivəsində QHT-nin ən çox iki nümayəndəsinin iştirakı üçün vəsait ayıra bilər. </w:t>
      </w:r>
    </w:p>
    <w:p w14:paraId="287835E7" w14:textId="31C686DC" w:rsidR="00626690" w:rsidRPr="006C1468" w:rsidRDefault="00626690" w:rsidP="00B02D83">
      <w:pPr>
        <w:widowControl w:val="0"/>
        <w:snapToGrid w:val="0"/>
        <w:spacing w:after="0" w:line="240" w:lineRule="auto"/>
        <w:jc w:val="both"/>
        <w:rPr>
          <w:rStyle w:val="Strong"/>
          <w:rFonts w:ascii="Arial" w:hAnsi="Arial" w:cs="Arial"/>
          <w:bCs w:val="0"/>
          <w:sz w:val="24"/>
          <w:szCs w:val="24"/>
          <w:lang w:val="az-Latn-AZ"/>
        </w:rPr>
      </w:pPr>
      <w:r w:rsidRPr="006C1468">
        <w:rPr>
          <w:rStyle w:val="Strong"/>
          <w:rFonts w:ascii="Arial" w:hAnsi="Arial" w:cs="Arial"/>
          <w:bCs w:val="0"/>
          <w:sz w:val="24"/>
          <w:szCs w:val="24"/>
          <w:lang w:val="az-Latn-AZ"/>
        </w:rPr>
        <w:t>Səfərdə iştirak edəcək şəxslərlə bağlı tələblər</w:t>
      </w:r>
    </w:p>
    <w:p w14:paraId="7BD39412" w14:textId="64E5CDE7" w:rsidR="00626690" w:rsidRPr="006C1468" w:rsidRDefault="00626690" w:rsidP="00B02D83">
      <w:pPr>
        <w:pStyle w:val="ListParagraph"/>
        <w:widowControl w:val="0"/>
        <w:numPr>
          <w:ilvl w:val="0"/>
          <w:numId w:val="7"/>
        </w:numPr>
        <w:snapToGrid w:val="0"/>
        <w:spacing w:after="0" w:line="240" w:lineRule="auto"/>
        <w:jc w:val="both"/>
        <w:rPr>
          <w:rStyle w:val="Strong"/>
          <w:rFonts w:ascii="Arial" w:hAnsi="Arial" w:cs="Arial"/>
          <w:b w:val="0"/>
          <w:sz w:val="24"/>
          <w:szCs w:val="24"/>
          <w:lang w:val="az-Latn-AZ"/>
        </w:rPr>
      </w:pPr>
      <w:r w:rsidRPr="006C1468">
        <w:rPr>
          <w:rStyle w:val="Strong"/>
          <w:rFonts w:ascii="Arial" w:hAnsi="Arial" w:cs="Arial"/>
          <w:b w:val="0"/>
          <w:sz w:val="24"/>
          <w:szCs w:val="24"/>
          <w:lang w:val="az-Latn-AZ"/>
        </w:rPr>
        <w:t xml:space="preserve">Səfərdə iştirak edəcək </w:t>
      </w:r>
      <w:r w:rsidR="00AD71FE" w:rsidRPr="006C1468">
        <w:rPr>
          <w:rStyle w:val="Strong"/>
          <w:rFonts w:ascii="Arial" w:hAnsi="Arial" w:cs="Arial"/>
          <w:b w:val="0"/>
          <w:sz w:val="24"/>
          <w:szCs w:val="24"/>
          <w:lang w:val="az-Latn-AZ"/>
        </w:rPr>
        <w:t xml:space="preserve">şəxs və ya </w:t>
      </w:r>
      <w:r w:rsidRPr="006C1468">
        <w:rPr>
          <w:rStyle w:val="Strong"/>
          <w:rFonts w:ascii="Arial" w:hAnsi="Arial" w:cs="Arial"/>
          <w:b w:val="0"/>
          <w:sz w:val="24"/>
          <w:szCs w:val="24"/>
          <w:lang w:val="az-Latn-AZ"/>
        </w:rPr>
        <w:t>şəxslərin ümumvətəndaş pasportları təqdim olunmalıdır;</w:t>
      </w:r>
    </w:p>
    <w:p w14:paraId="1C359592" w14:textId="74A6C639" w:rsidR="00626690" w:rsidRPr="006C1468" w:rsidRDefault="00626690" w:rsidP="00B02D83">
      <w:pPr>
        <w:pStyle w:val="ListParagraph"/>
        <w:widowControl w:val="0"/>
        <w:numPr>
          <w:ilvl w:val="0"/>
          <w:numId w:val="7"/>
        </w:numPr>
        <w:snapToGrid w:val="0"/>
        <w:spacing w:after="0" w:line="240" w:lineRule="auto"/>
        <w:jc w:val="both"/>
        <w:rPr>
          <w:rStyle w:val="Strong"/>
          <w:rFonts w:ascii="Arial" w:hAnsi="Arial" w:cs="Arial"/>
          <w:b w:val="0"/>
          <w:sz w:val="24"/>
          <w:szCs w:val="24"/>
          <w:lang w:val="az-Latn-AZ"/>
        </w:rPr>
      </w:pPr>
      <w:r w:rsidRPr="006C1468">
        <w:rPr>
          <w:rStyle w:val="Strong"/>
          <w:rFonts w:ascii="Arial" w:hAnsi="Arial" w:cs="Arial"/>
          <w:b w:val="0"/>
          <w:sz w:val="24"/>
          <w:szCs w:val="24"/>
          <w:lang w:val="az-Latn-AZ"/>
        </w:rPr>
        <w:t xml:space="preserve">Səfərdə iştirak edəcək </w:t>
      </w:r>
      <w:r w:rsidR="00AD71FE" w:rsidRPr="006C1468">
        <w:rPr>
          <w:rStyle w:val="Strong"/>
          <w:rFonts w:ascii="Arial" w:hAnsi="Arial" w:cs="Arial"/>
          <w:b w:val="0"/>
          <w:sz w:val="24"/>
          <w:szCs w:val="24"/>
          <w:lang w:val="az-Latn-AZ"/>
        </w:rPr>
        <w:t xml:space="preserve">şəxs və ya </w:t>
      </w:r>
      <w:r w:rsidRPr="006C1468">
        <w:rPr>
          <w:rStyle w:val="Strong"/>
          <w:rFonts w:ascii="Arial" w:hAnsi="Arial" w:cs="Arial"/>
          <w:b w:val="0"/>
          <w:sz w:val="24"/>
          <w:szCs w:val="24"/>
          <w:lang w:val="az-Latn-AZ"/>
        </w:rPr>
        <w:t>şəxslərin CV-ləri təqdim olunmalıdır;</w:t>
      </w:r>
    </w:p>
    <w:p w14:paraId="4DC3B141" w14:textId="77777777" w:rsidR="00AD71FE" w:rsidRPr="006C1468" w:rsidRDefault="00626690" w:rsidP="00B02D83">
      <w:pPr>
        <w:pStyle w:val="ListParagraph"/>
        <w:widowControl w:val="0"/>
        <w:numPr>
          <w:ilvl w:val="0"/>
          <w:numId w:val="7"/>
        </w:numPr>
        <w:snapToGrid w:val="0"/>
        <w:spacing w:after="0" w:line="240" w:lineRule="auto"/>
        <w:jc w:val="both"/>
        <w:rPr>
          <w:rStyle w:val="Strong"/>
          <w:rFonts w:ascii="Arial" w:hAnsi="Arial" w:cs="Arial"/>
          <w:b w:val="0"/>
          <w:sz w:val="24"/>
          <w:szCs w:val="24"/>
          <w:lang w:val="az-Latn-AZ"/>
        </w:rPr>
      </w:pPr>
      <w:r w:rsidRPr="006C1468">
        <w:rPr>
          <w:rStyle w:val="Strong"/>
          <w:rFonts w:ascii="Arial" w:hAnsi="Arial" w:cs="Arial"/>
          <w:b w:val="0"/>
          <w:sz w:val="24"/>
          <w:szCs w:val="24"/>
          <w:lang w:val="az-Latn-AZ"/>
        </w:rPr>
        <w:t xml:space="preserve">Səfərdə iştirak edəcək </w:t>
      </w:r>
      <w:r w:rsidR="00AD71FE" w:rsidRPr="006C1468">
        <w:rPr>
          <w:rStyle w:val="Strong"/>
          <w:rFonts w:ascii="Arial" w:hAnsi="Arial" w:cs="Arial"/>
          <w:b w:val="0"/>
          <w:sz w:val="24"/>
          <w:szCs w:val="24"/>
          <w:lang w:val="az-Latn-AZ"/>
        </w:rPr>
        <w:t xml:space="preserve">şəxs və ya </w:t>
      </w:r>
      <w:r w:rsidRPr="006C1468">
        <w:rPr>
          <w:rStyle w:val="Strong"/>
          <w:rFonts w:ascii="Arial" w:hAnsi="Arial" w:cs="Arial"/>
          <w:b w:val="0"/>
          <w:sz w:val="24"/>
          <w:szCs w:val="24"/>
          <w:lang w:val="az-Latn-AZ"/>
        </w:rPr>
        <w:t xml:space="preserve">şəxslər tədbirin işçi dilində </w:t>
      </w:r>
      <w:r w:rsidR="00AD71FE" w:rsidRPr="006C1468">
        <w:rPr>
          <w:rStyle w:val="Strong"/>
          <w:rFonts w:ascii="Arial" w:hAnsi="Arial" w:cs="Arial"/>
          <w:b w:val="0"/>
          <w:sz w:val="24"/>
          <w:szCs w:val="24"/>
          <w:lang w:val="az-Latn-AZ"/>
        </w:rPr>
        <w:t>sərbəst danışa bilməlidir;</w:t>
      </w:r>
    </w:p>
    <w:p w14:paraId="22E27DA1" w14:textId="0BABC4AB" w:rsidR="00626690" w:rsidRPr="006C1468" w:rsidRDefault="00AD71FE" w:rsidP="00B02D83">
      <w:pPr>
        <w:pStyle w:val="ListParagraph"/>
        <w:widowControl w:val="0"/>
        <w:numPr>
          <w:ilvl w:val="0"/>
          <w:numId w:val="7"/>
        </w:numPr>
        <w:snapToGrid w:val="0"/>
        <w:spacing w:after="0" w:line="240" w:lineRule="auto"/>
        <w:jc w:val="both"/>
        <w:rPr>
          <w:rStyle w:val="Strong"/>
          <w:rFonts w:ascii="Arial" w:hAnsi="Arial" w:cs="Arial"/>
          <w:b w:val="0"/>
          <w:sz w:val="24"/>
          <w:szCs w:val="24"/>
          <w:lang w:val="az-Latn-AZ"/>
        </w:rPr>
      </w:pPr>
      <w:r w:rsidRPr="006C1468">
        <w:rPr>
          <w:rStyle w:val="Strong"/>
          <w:rFonts w:ascii="Arial" w:hAnsi="Arial" w:cs="Arial"/>
          <w:b w:val="0"/>
          <w:sz w:val="24"/>
          <w:szCs w:val="24"/>
          <w:lang w:val="az-Latn-AZ"/>
        </w:rPr>
        <w:t>Səfərdə iştirak edəcək şəxs və ya şəxslərin</w:t>
      </w:r>
      <w:r w:rsidR="00B02D83" w:rsidRPr="006C1468">
        <w:rPr>
          <w:rStyle w:val="Strong"/>
          <w:rFonts w:ascii="Arial" w:hAnsi="Arial" w:cs="Arial"/>
          <w:b w:val="0"/>
          <w:sz w:val="24"/>
          <w:szCs w:val="24"/>
          <w:lang w:val="az-Latn-AZ"/>
        </w:rPr>
        <w:t xml:space="preserve"> tədbirdə edəcəyi çıxış və ya məruzə Agentliyə təqdim olunmalıdır.</w:t>
      </w:r>
    </w:p>
    <w:p w14:paraId="775E0E8C" w14:textId="4EFB4136" w:rsidR="00494EC4" w:rsidRPr="003A6FA8" w:rsidRDefault="006A5DC7" w:rsidP="00B02D83">
      <w:pPr>
        <w:pStyle w:val="NormalWeb"/>
        <w:shd w:val="clear" w:color="auto" w:fill="FCFCFC"/>
        <w:spacing w:before="0" w:beforeAutospacing="0" w:after="0" w:afterAutospacing="0"/>
        <w:jc w:val="both"/>
        <w:rPr>
          <w:rFonts w:ascii="Arial" w:hAnsi="Arial" w:cs="Arial"/>
          <w:lang w:val="az-Latn-AZ"/>
        </w:rPr>
      </w:pPr>
      <w:r w:rsidRPr="006C1468">
        <w:rPr>
          <w:rFonts w:ascii="Arial" w:hAnsi="Arial" w:cs="Arial"/>
          <w:lang w:val="az-Latn-AZ"/>
        </w:rPr>
        <w:t xml:space="preserve"> </w:t>
      </w:r>
      <w:r w:rsidR="00494EC4" w:rsidRPr="006C1468">
        <w:rPr>
          <w:rStyle w:val="Strong"/>
          <w:rFonts w:ascii="Arial" w:hAnsi="Arial" w:cs="Arial"/>
          <w:lang w:val="az-Latn-AZ"/>
        </w:rPr>
        <w:t>Ərizələrin təqdim olunması üçün texniki t</w:t>
      </w:r>
      <w:r w:rsidR="00494EC4" w:rsidRPr="003A6FA8">
        <w:rPr>
          <w:rStyle w:val="Strong"/>
          <w:rFonts w:ascii="Arial" w:hAnsi="Arial" w:cs="Arial"/>
          <w:lang w:val="az-Latn-AZ"/>
        </w:rPr>
        <w:t>ələblər</w:t>
      </w:r>
    </w:p>
    <w:p w14:paraId="6E61011A" w14:textId="7C52F93B" w:rsidR="00494EC4" w:rsidRPr="006C1468" w:rsidRDefault="003A6FA8" w:rsidP="00B02D83">
      <w:pPr>
        <w:numPr>
          <w:ilvl w:val="0"/>
          <w:numId w:val="4"/>
        </w:numPr>
        <w:shd w:val="clear" w:color="auto" w:fill="FCFCFC"/>
        <w:spacing w:after="0" w:line="240" w:lineRule="auto"/>
        <w:ind w:left="709"/>
        <w:jc w:val="both"/>
        <w:rPr>
          <w:rStyle w:val="Strong"/>
          <w:rFonts w:ascii="Arial" w:hAnsi="Arial" w:cs="Arial"/>
          <w:b w:val="0"/>
          <w:sz w:val="24"/>
          <w:szCs w:val="24"/>
          <w:lang w:val="az-Latn-AZ"/>
        </w:rPr>
      </w:pPr>
      <w:r w:rsidRPr="003A6FA8">
        <w:rPr>
          <w:rStyle w:val="Strong"/>
          <w:rFonts w:ascii="Arial" w:hAnsi="Arial" w:cs="Arial"/>
          <w:b w:val="0"/>
          <w:sz w:val="24"/>
          <w:szCs w:val="24"/>
          <w:lang w:val="az-Latn-AZ"/>
        </w:rPr>
        <w:t xml:space="preserve">QHT-lər Agentliyin </w:t>
      </w:r>
      <w:hyperlink r:id="rId5" w:history="1">
        <w:r w:rsidRPr="00EC3613">
          <w:rPr>
            <w:rStyle w:val="Hyperlink"/>
            <w:rFonts w:ascii="Arial" w:hAnsi="Arial" w:cs="Arial"/>
            <w:sz w:val="24"/>
            <w:szCs w:val="24"/>
            <w:lang w:val="az-Latn-AZ"/>
          </w:rPr>
          <w:t>https://ngogrant.az/</w:t>
        </w:r>
      </w:hyperlink>
      <w:r>
        <w:rPr>
          <w:rStyle w:val="Strong"/>
          <w:rFonts w:ascii="Arial" w:hAnsi="Arial" w:cs="Arial"/>
          <w:b w:val="0"/>
          <w:sz w:val="24"/>
          <w:szCs w:val="24"/>
          <w:lang w:val="az-Latn-AZ"/>
        </w:rPr>
        <w:t xml:space="preserve"> </w:t>
      </w:r>
      <w:r w:rsidRPr="003A6FA8">
        <w:rPr>
          <w:rStyle w:val="Strong"/>
          <w:rFonts w:ascii="Arial" w:hAnsi="Arial" w:cs="Arial"/>
          <w:b w:val="0"/>
          <w:sz w:val="24"/>
          <w:szCs w:val="24"/>
          <w:lang w:val="az-Latn-AZ"/>
        </w:rPr>
        <w:t>proqramı vasitəsilə QHT və layihə haqqında məlumatları təqdim edir</w:t>
      </w:r>
      <w:r w:rsidR="00494EC4" w:rsidRPr="006C1468">
        <w:rPr>
          <w:rStyle w:val="Strong"/>
          <w:rFonts w:ascii="Arial" w:hAnsi="Arial" w:cs="Arial"/>
          <w:b w:val="0"/>
          <w:sz w:val="24"/>
          <w:szCs w:val="24"/>
          <w:lang w:val="az-Latn-AZ"/>
        </w:rPr>
        <w:t xml:space="preserve">; </w:t>
      </w:r>
    </w:p>
    <w:p w14:paraId="7EACC91A" w14:textId="77777777" w:rsidR="003A6FA8" w:rsidRDefault="003A6FA8" w:rsidP="00B02D83">
      <w:pPr>
        <w:shd w:val="clear" w:color="auto" w:fill="FCFCFC"/>
        <w:spacing w:after="0" w:line="24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3A6FA8">
        <w:rPr>
          <w:rFonts w:ascii="Arial" w:hAnsi="Arial" w:cs="Arial"/>
          <w:sz w:val="24"/>
          <w:szCs w:val="24"/>
          <w:lang w:val="az-Latn-AZ"/>
        </w:rPr>
        <w:t>•</w:t>
      </w:r>
      <w:r w:rsidRPr="003A6FA8">
        <w:rPr>
          <w:rFonts w:ascii="Arial" w:hAnsi="Arial" w:cs="Arial"/>
          <w:sz w:val="24"/>
          <w:szCs w:val="24"/>
          <w:lang w:val="az-Latn-AZ"/>
        </w:rPr>
        <w:tab/>
        <w:t xml:space="preserve">Şəxsən, poçtla və ya e-poçt ünvanlarına təqdim olunan ərizələr qəbul olunmur </w:t>
      </w:r>
    </w:p>
    <w:p w14:paraId="0F24C274" w14:textId="230129C9" w:rsidR="00B02D83" w:rsidRPr="006C1468" w:rsidRDefault="00B02D83" w:rsidP="00B02D83">
      <w:pPr>
        <w:shd w:val="clear" w:color="auto" w:fill="FCFCFC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/>
        </w:rPr>
      </w:pPr>
      <w:r w:rsidRPr="006C1468">
        <w:rPr>
          <w:rFonts w:ascii="Arial" w:hAnsi="Arial" w:cs="Arial"/>
          <w:b/>
          <w:bCs/>
          <w:sz w:val="24"/>
          <w:szCs w:val="24"/>
          <w:lang w:val="az-Latn-AZ"/>
        </w:rPr>
        <w:t>Müsabiqədə iştirak etmək üçün təqdim olunan məlumatlar</w:t>
      </w:r>
    </w:p>
    <w:p w14:paraId="307D3B20" w14:textId="5F0DE0FE" w:rsidR="00B02D83" w:rsidRPr="006C1468" w:rsidRDefault="00B02D83" w:rsidP="006C1468">
      <w:pPr>
        <w:pStyle w:val="ListParagraph"/>
        <w:numPr>
          <w:ilvl w:val="0"/>
          <w:numId w:val="11"/>
        </w:numPr>
        <w:shd w:val="clear" w:color="auto" w:fill="FCFCFC"/>
        <w:spacing w:after="0" w:line="24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6C1468">
        <w:rPr>
          <w:rFonts w:ascii="Arial" w:hAnsi="Arial" w:cs="Arial"/>
          <w:sz w:val="24"/>
          <w:szCs w:val="24"/>
          <w:lang w:val="az-Latn-AZ"/>
        </w:rPr>
        <w:t>Ərizə forması (elektron forma elana əlavə olunur),</w:t>
      </w:r>
    </w:p>
    <w:p w14:paraId="219EE278" w14:textId="0DCB540F" w:rsidR="006C1468" w:rsidRDefault="00B02D83" w:rsidP="006C1468">
      <w:pPr>
        <w:pStyle w:val="ListParagraph"/>
        <w:numPr>
          <w:ilvl w:val="0"/>
          <w:numId w:val="11"/>
        </w:numPr>
        <w:shd w:val="clear" w:color="auto" w:fill="FCFCFC"/>
        <w:spacing w:after="0" w:line="24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6C1468">
        <w:rPr>
          <w:rFonts w:ascii="Arial" w:hAnsi="Arial" w:cs="Arial"/>
          <w:sz w:val="24"/>
          <w:szCs w:val="24"/>
          <w:lang w:val="az-Latn-AZ"/>
        </w:rPr>
        <w:t xml:space="preserve">Layihə təklifi (elektron forma elana əlavə olunur), </w:t>
      </w:r>
    </w:p>
    <w:p w14:paraId="4C647E6B" w14:textId="56454AC1" w:rsidR="00A15CC0" w:rsidRPr="00A15CC0" w:rsidRDefault="00A15CC0" w:rsidP="00A15CC0">
      <w:pPr>
        <w:pStyle w:val="ListParagraph"/>
        <w:numPr>
          <w:ilvl w:val="0"/>
          <w:numId w:val="11"/>
        </w:numPr>
        <w:shd w:val="clear" w:color="auto" w:fill="FCFCFC"/>
        <w:spacing w:after="0" w:line="240" w:lineRule="auto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 xml:space="preserve">Fəaliyyət planı </w:t>
      </w:r>
      <w:r w:rsidRPr="006C1468">
        <w:rPr>
          <w:rFonts w:ascii="Arial" w:hAnsi="Arial" w:cs="Arial"/>
          <w:sz w:val="24"/>
          <w:szCs w:val="24"/>
          <w:lang w:val="az-Latn-AZ"/>
        </w:rPr>
        <w:t xml:space="preserve">(elektron forma elana əlavə olunur), </w:t>
      </w:r>
    </w:p>
    <w:p w14:paraId="40DB3CDC" w14:textId="47E13F16" w:rsidR="00B02D83" w:rsidRDefault="00B02D83" w:rsidP="006C1468">
      <w:pPr>
        <w:pStyle w:val="ListParagraph"/>
        <w:numPr>
          <w:ilvl w:val="0"/>
          <w:numId w:val="11"/>
        </w:numPr>
        <w:shd w:val="clear" w:color="auto" w:fill="FCFCFC"/>
        <w:spacing w:after="0" w:line="24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6C1468">
        <w:rPr>
          <w:rFonts w:ascii="Arial" w:hAnsi="Arial" w:cs="Arial"/>
          <w:sz w:val="24"/>
          <w:szCs w:val="24"/>
          <w:lang w:val="az-Latn-AZ"/>
        </w:rPr>
        <w:t>Xərclər smetası (elektron forma elana əlavə olunur),</w:t>
      </w:r>
    </w:p>
    <w:p w14:paraId="35BAA6D4" w14:textId="58D10B0A" w:rsidR="00B02D83" w:rsidRPr="006C1468" w:rsidRDefault="00B02D83" w:rsidP="006C1468">
      <w:pPr>
        <w:pStyle w:val="ListParagraph"/>
        <w:numPr>
          <w:ilvl w:val="0"/>
          <w:numId w:val="11"/>
        </w:numPr>
        <w:shd w:val="clear" w:color="auto" w:fill="FCFCFC"/>
        <w:spacing w:after="0" w:line="24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6C1468">
        <w:rPr>
          <w:rFonts w:ascii="Arial" w:hAnsi="Arial" w:cs="Arial"/>
          <w:sz w:val="24"/>
          <w:szCs w:val="24"/>
          <w:lang w:val="az-Latn-AZ"/>
        </w:rPr>
        <w:t>Dövlət qeydiyyatı haqqında şəhadətnamə,</w:t>
      </w:r>
    </w:p>
    <w:p w14:paraId="549EE3DD" w14:textId="1975AC21" w:rsidR="00B02D83" w:rsidRDefault="00B02D83" w:rsidP="006C1468">
      <w:pPr>
        <w:pStyle w:val="ListParagraph"/>
        <w:numPr>
          <w:ilvl w:val="0"/>
          <w:numId w:val="11"/>
        </w:numPr>
        <w:shd w:val="clear" w:color="auto" w:fill="FCFCFC"/>
        <w:spacing w:after="0" w:line="24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6C1468">
        <w:rPr>
          <w:rFonts w:ascii="Arial" w:hAnsi="Arial" w:cs="Arial"/>
          <w:sz w:val="24"/>
          <w:szCs w:val="24"/>
          <w:lang w:val="az-Latn-AZ"/>
        </w:rPr>
        <w:t>Reyestrdən çıxarış,</w:t>
      </w:r>
    </w:p>
    <w:p w14:paraId="52592702" w14:textId="1E50F75D" w:rsidR="008317FE" w:rsidRPr="006C1468" w:rsidRDefault="008317FE" w:rsidP="006C1468">
      <w:pPr>
        <w:pStyle w:val="ListParagraph"/>
        <w:numPr>
          <w:ilvl w:val="0"/>
          <w:numId w:val="11"/>
        </w:numPr>
        <w:shd w:val="clear" w:color="auto" w:fill="FCFCFC"/>
        <w:spacing w:after="0" w:line="240" w:lineRule="auto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Bank rekvizitləri (cari ildə bank tərəfindən təqdim olunan)</w:t>
      </w:r>
    </w:p>
    <w:p w14:paraId="6E986EBF" w14:textId="1148E6AF" w:rsidR="00B02D83" w:rsidRPr="006C1468" w:rsidRDefault="00B02D83" w:rsidP="006C1468">
      <w:pPr>
        <w:pStyle w:val="ListParagraph"/>
        <w:numPr>
          <w:ilvl w:val="0"/>
          <w:numId w:val="11"/>
        </w:numPr>
        <w:shd w:val="clear" w:color="auto" w:fill="FCFCFC"/>
        <w:spacing w:after="0" w:line="24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6C1468">
        <w:rPr>
          <w:rFonts w:ascii="Arial" w:hAnsi="Arial" w:cs="Arial"/>
          <w:sz w:val="24"/>
          <w:szCs w:val="24"/>
          <w:lang w:val="az-Latn-AZ"/>
        </w:rPr>
        <w:t>Nizamnamə,</w:t>
      </w:r>
    </w:p>
    <w:p w14:paraId="68DD90F1" w14:textId="6056810D" w:rsidR="00B02D83" w:rsidRDefault="00B02D83" w:rsidP="006C1468">
      <w:pPr>
        <w:pStyle w:val="ListParagraph"/>
        <w:numPr>
          <w:ilvl w:val="0"/>
          <w:numId w:val="11"/>
        </w:numPr>
        <w:shd w:val="clear" w:color="auto" w:fill="FCFCFC"/>
        <w:spacing w:after="0" w:line="24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6C1468">
        <w:rPr>
          <w:rFonts w:ascii="Arial" w:hAnsi="Arial" w:cs="Arial"/>
          <w:sz w:val="24"/>
          <w:szCs w:val="24"/>
          <w:lang w:val="az-Latn-AZ"/>
        </w:rPr>
        <w:t>VÖEN,</w:t>
      </w:r>
    </w:p>
    <w:p w14:paraId="66CF72FC" w14:textId="77777777" w:rsidR="00A15CC0" w:rsidRPr="00A15CC0" w:rsidRDefault="00A15CC0" w:rsidP="00A15CC0">
      <w:pPr>
        <w:pStyle w:val="ListParagraph"/>
        <w:numPr>
          <w:ilvl w:val="0"/>
          <w:numId w:val="11"/>
        </w:numPr>
        <w:shd w:val="clear" w:color="auto" w:fill="FCFCFC"/>
        <w:spacing w:after="0" w:line="24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A15CC0">
        <w:rPr>
          <w:rFonts w:ascii="Arial" w:hAnsi="Arial" w:cs="Arial"/>
          <w:sz w:val="24"/>
          <w:szCs w:val="24"/>
          <w:lang w:val="az-Latn-AZ"/>
        </w:rPr>
        <w:t>Dəvətnamə (Səfərin təşkilatçısı tərəfindən təqdim olunan məlumat),</w:t>
      </w:r>
    </w:p>
    <w:p w14:paraId="71A1CA01" w14:textId="661BA537" w:rsidR="00A15CC0" w:rsidRPr="00A15CC0" w:rsidRDefault="00A15CC0" w:rsidP="00A15CC0">
      <w:pPr>
        <w:pStyle w:val="ListParagraph"/>
        <w:numPr>
          <w:ilvl w:val="0"/>
          <w:numId w:val="11"/>
        </w:numPr>
        <w:shd w:val="clear" w:color="auto" w:fill="FCFCFC"/>
        <w:spacing w:after="0" w:line="24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A15CC0">
        <w:rPr>
          <w:rFonts w:ascii="Arial" w:hAnsi="Arial" w:cs="Arial"/>
          <w:sz w:val="24"/>
          <w:szCs w:val="24"/>
          <w:lang w:val="az-Latn-AZ"/>
        </w:rPr>
        <w:t>Səfərdə iştirak edəcək şəxs və ya şəxslərin məruzələrinin surəti,</w:t>
      </w:r>
    </w:p>
    <w:p w14:paraId="170E5BA0" w14:textId="29CB5AEB" w:rsidR="00B02D83" w:rsidRPr="00A15CC0" w:rsidRDefault="00B02D83" w:rsidP="006C1468">
      <w:pPr>
        <w:pStyle w:val="ListParagraph"/>
        <w:numPr>
          <w:ilvl w:val="0"/>
          <w:numId w:val="11"/>
        </w:numPr>
        <w:shd w:val="clear" w:color="auto" w:fill="FCFCFC"/>
        <w:spacing w:after="0" w:line="24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A15CC0">
        <w:rPr>
          <w:rFonts w:ascii="Arial" w:hAnsi="Arial" w:cs="Arial"/>
          <w:sz w:val="24"/>
          <w:szCs w:val="24"/>
          <w:lang w:val="az-Latn-AZ"/>
        </w:rPr>
        <w:t>QHT rəhbərinin şəxsiyyət vəsiqəsinin surəti,</w:t>
      </w:r>
    </w:p>
    <w:p w14:paraId="796BB3EC" w14:textId="4D29955B" w:rsidR="0065392D" w:rsidRPr="006C1468" w:rsidRDefault="0065392D" w:rsidP="006C1468">
      <w:pPr>
        <w:pStyle w:val="ListParagraph"/>
        <w:numPr>
          <w:ilvl w:val="0"/>
          <w:numId w:val="11"/>
        </w:numPr>
        <w:shd w:val="clear" w:color="auto" w:fill="FCFCFC"/>
        <w:spacing w:after="0" w:line="240" w:lineRule="auto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Səfərdə iştirakı nəzərdə tutulan şəxs və ya şəxslərin ümumvətəndaş pasportunun surəti,</w:t>
      </w:r>
    </w:p>
    <w:p w14:paraId="2D1A2748" w14:textId="4C002641" w:rsidR="00B02D83" w:rsidRPr="003A6FA8" w:rsidRDefault="00B02D83" w:rsidP="003A6FA8">
      <w:pPr>
        <w:pStyle w:val="ListParagraph"/>
        <w:numPr>
          <w:ilvl w:val="0"/>
          <w:numId w:val="11"/>
        </w:numPr>
        <w:shd w:val="clear" w:color="auto" w:fill="FCFCFC"/>
        <w:spacing w:after="0" w:line="24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6C1468">
        <w:rPr>
          <w:rFonts w:ascii="Arial" w:hAnsi="Arial" w:cs="Arial"/>
          <w:sz w:val="24"/>
          <w:szCs w:val="24"/>
          <w:lang w:val="az-Latn-AZ"/>
        </w:rPr>
        <w:t xml:space="preserve">QHT rəhbəri və </w:t>
      </w:r>
      <w:r w:rsidR="008A21DC" w:rsidRPr="003A6FA8">
        <w:rPr>
          <w:rFonts w:ascii="Arial" w:hAnsi="Arial" w:cs="Arial"/>
          <w:sz w:val="24"/>
          <w:szCs w:val="24"/>
          <w:lang w:val="az-Latn-AZ"/>
        </w:rPr>
        <w:t xml:space="preserve">səfərdə iştirakı nəzərdə tutulan şəxlərin </w:t>
      </w:r>
      <w:r w:rsidRPr="003A6FA8">
        <w:rPr>
          <w:rFonts w:ascii="Arial" w:hAnsi="Arial" w:cs="Arial"/>
          <w:sz w:val="24"/>
          <w:szCs w:val="24"/>
          <w:lang w:val="az-Latn-AZ"/>
        </w:rPr>
        <w:t>CV-si</w:t>
      </w:r>
      <w:r w:rsidR="0065392D" w:rsidRPr="003A6FA8">
        <w:rPr>
          <w:rFonts w:ascii="Arial" w:hAnsi="Arial" w:cs="Arial"/>
          <w:sz w:val="24"/>
          <w:szCs w:val="24"/>
          <w:lang w:val="az-Latn-AZ"/>
        </w:rPr>
        <w:t>.</w:t>
      </w:r>
    </w:p>
    <w:sectPr w:rsidR="00B02D83" w:rsidRPr="003A6FA8" w:rsidSect="0065392D">
      <w:pgSz w:w="12240" w:h="15840"/>
      <w:pgMar w:top="540" w:right="630" w:bottom="27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5321F"/>
    <w:multiLevelType w:val="hybridMultilevel"/>
    <w:tmpl w:val="3F506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33B13"/>
    <w:multiLevelType w:val="hybridMultilevel"/>
    <w:tmpl w:val="02909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311A5"/>
    <w:multiLevelType w:val="multilevel"/>
    <w:tmpl w:val="1C925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E45CEF"/>
    <w:multiLevelType w:val="hybridMultilevel"/>
    <w:tmpl w:val="272634BC"/>
    <w:lvl w:ilvl="0" w:tplc="042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A5520"/>
    <w:multiLevelType w:val="multilevel"/>
    <w:tmpl w:val="A6FA4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3C3B0E"/>
    <w:multiLevelType w:val="hybridMultilevel"/>
    <w:tmpl w:val="F962C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2E4213"/>
    <w:multiLevelType w:val="hybridMultilevel"/>
    <w:tmpl w:val="F4A87FB4"/>
    <w:lvl w:ilvl="0" w:tplc="39223B4A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AF0BF5"/>
    <w:multiLevelType w:val="multilevel"/>
    <w:tmpl w:val="CBBED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5E786B"/>
    <w:multiLevelType w:val="hybridMultilevel"/>
    <w:tmpl w:val="041E4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4459C8"/>
    <w:multiLevelType w:val="hybridMultilevel"/>
    <w:tmpl w:val="205E2AE4"/>
    <w:lvl w:ilvl="0" w:tplc="042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AD2819"/>
    <w:multiLevelType w:val="multilevel"/>
    <w:tmpl w:val="23E6A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44228207">
    <w:abstractNumId w:val="7"/>
  </w:num>
  <w:num w:numId="2" w16cid:durableId="458187719">
    <w:abstractNumId w:val="10"/>
  </w:num>
  <w:num w:numId="3" w16cid:durableId="270552919">
    <w:abstractNumId w:val="2"/>
  </w:num>
  <w:num w:numId="4" w16cid:durableId="72995758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97166353">
    <w:abstractNumId w:val="9"/>
  </w:num>
  <w:num w:numId="6" w16cid:durableId="821234014">
    <w:abstractNumId w:val="3"/>
  </w:num>
  <w:num w:numId="7" w16cid:durableId="168184115">
    <w:abstractNumId w:val="5"/>
  </w:num>
  <w:num w:numId="8" w16cid:durableId="785539570">
    <w:abstractNumId w:val="8"/>
  </w:num>
  <w:num w:numId="9" w16cid:durableId="1697657672">
    <w:abstractNumId w:val="1"/>
  </w:num>
  <w:num w:numId="10" w16cid:durableId="1112431735">
    <w:abstractNumId w:val="0"/>
  </w:num>
  <w:num w:numId="11" w16cid:durableId="197309658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76E"/>
    <w:rsid w:val="002E376E"/>
    <w:rsid w:val="003A6FA8"/>
    <w:rsid w:val="00494EC4"/>
    <w:rsid w:val="00616822"/>
    <w:rsid w:val="00626690"/>
    <w:rsid w:val="0065392D"/>
    <w:rsid w:val="006A5DC7"/>
    <w:rsid w:val="006C1468"/>
    <w:rsid w:val="008317FE"/>
    <w:rsid w:val="00850E7F"/>
    <w:rsid w:val="008A21DC"/>
    <w:rsid w:val="008D1920"/>
    <w:rsid w:val="00A15CC0"/>
    <w:rsid w:val="00AD71FE"/>
    <w:rsid w:val="00B02D83"/>
    <w:rsid w:val="00C8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A0B63"/>
  <w15:chartTrackingRefBased/>
  <w15:docId w15:val="{C6D11F1F-44F9-4910-B625-24C541151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A5D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5DC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A5DC7"/>
    <w:rPr>
      <w:color w:val="0000FF"/>
      <w:u w:val="single"/>
    </w:rPr>
  </w:style>
  <w:style w:type="character" w:customStyle="1" w:styleId="entry-meta">
    <w:name w:val="entry-meta"/>
    <w:basedOn w:val="DefaultParagraphFont"/>
    <w:rsid w:val="006A5DC7"/>
  </w:style>
  <w:style w:type="paragraph" w:styleId="NormalWeb">
    <w:name w:val="Normal (Web)"/>
    <w:basedOn w:val="Normal"/>
    <w:uiPriority w:val="99"/>
    <w:unhideWhenUsed/>
    <w:rsid w:val="006A5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A5DC7"/>
    <w:rPr>
      <w:b/>
      <w:bCs/>
    </w:rPr>
  </w:style>
  <w:style w:type="paragraph" w:styleId="BodyTextIndent3">
    <w:name w:val="Body Text Indent 3"/>
    <w:basedOn w:val="Normal"/>
    <w:link w:val="BodyTextIndent3Char"/>
    <w:rsid w:val="006A5DC7"/>
    <w:pPr>
      <w:widowControl w:val="0"/>
      <w:snapToGrid w:val="0"/>
      <w:spacing w:after="0" w:line="240" w:lineRule="auto"/>
      <w:ind w:left="270"/>
    </w:pPr>
    <w:rPr>
      <w:rFonts w:ascii="Times New Roman" w:eastAsia="MS Mincho" w:hAnsi="Times New Roman"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6A5DC7"/>
    <w:rPr>
      <w:rFonts w:ascii="Times New Roman" w:eastAsia="MS Mincho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94EC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94EC4"/>
  </w:style>
  <w:style w:type="character" w:styleId="UnresolvedMention">
    <w:name w:val="Unresolved Mention"/>
    <w:basedOn w:val="DefaultParagraphFont"/>
    <w:uiPriority w:val="99"/>
    <w:semiHidden/>
    <w:unhideWhenUsed/>
    <w:rsid w:val="0062669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266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54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164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16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330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gogrant.a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Elnur Bagirli</dc:creator>
  <cp:keywords/>
  <dc:description/>
  <cp:lastModifiedBy>Elnur Bagirli</cp:lastModifiedBy>
  <cp:revision>10</cp:revision>
  <dcterms:created xsi:type="dcterms:W3CDTF">2022-04-22T04:56:00Z</dcterms:created>
  <dcterms:modified xsi:type="dcterms:W3CDTF">2022-04-26T13:56:00Z</dcterms:modified>
</cp:coreProperties>
</file>